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C000"/>
  <w:body>
    <w:p w14:paraId="418D8047" w14:textId="235ECF52" w:rsidR="008172B3" w:rsidRPr="00273568" w:rsidRDefault="008A520E" w:rsidP="00273568">
      <w:pPr>
        <w:spacing w:after="0" w:line="240" w:lineRule="auto"/>
        <w:jc w:val="center"/>
        <w:rPr>
          <w:rFonts w:ascii="Arial" w:eastAsia="Times New Roman" w:hAnsi="Arial" w:cs="Arial"/>
          <w:b/>
          <w:bCs/>
          <w:color w:val="000000"/>
          <w:sz w:val="28"/>
        </w:rPr>
      </w:pPr>
      <w:r w:rsidRPr="00273568">
        <w:rPr>
          <w:rFonts w:ascii="Arial" w:eastAsia="Times New Roman" w:hAnsi="Arial" w:cs="Arial"/>
          <w:b/>
          <w:bCs/>
          <w:color w:val="000000"/>
          <w:sz w:val="28"/>
        </w:rPr>
        <w:t xml:space="preserve">SWOT ANALYSIS </w:t>
      </w:r>
      <w:r w:rsidR="00273568" w:rsidRPr="00273568">
        <w:rPr>
          <w:rFonts w:ascii="Arial" w:eastAsia="Times New Roman" w:hAnsi="Arial" w:cs="Arial"/>
          <w:b/>
          <w:bCs/>
          <w:color w:val="000000"/>
          <w:sz w:val="28"/>
        </w:rPr>
        <w:t xml:space="preserve">FOR </w:t>
      </w:r>
      <w:r w:rsidR="00273568" w:rsidRPr="00273568">
        <w:rPr>
          <w:rFonts w:ascii="Arial" w:hAnsi="Arial" w:cs="Arial"/>
          <w:b/>
          <w:bCs/>
          <w:color w:val="1D1D1D"/>
          <w:sz w:val="28"/>
          <w:szCs w:val="28"/>
        </w:rPr>
        <w:t>MOBILE PHONES FOR SPORTS BETTING COMPANY</w:t>
      </w:r>
    </w:p>
    <w:tbl>
      <w:tblPr>
        <w:tblpPr w:leftFromText="180" w:rightFromText="180" w:vertAnchor="text" w:horzAnchor="margin" w:tblpY="489"/>
        <w:tblW w:w="9360" w:type="dxa"/>
        <w:tblCellMar>
          <w:top w:w="15" w:type="dxa"/>
          <w:left w:w="15" w:type="dxa"/>
          <w:bottom w:w="15" w:type="dxa"/>
          <w:right w:w="15" w:type="dxa"/>
        </w:tblCellMar>
        <w:tblLook w:val="04A0" w:firstRow="1" w:lastRow="0" w:firstColumn="1" w:lastColumn="0" w:noHBand="0" w:noVBand="1"/>
      </w:tblPr>
      <w:tblGrid>
        <w:gridCol w:w="4855"/>
        <w:gridCol w:w="4505"/>
      </w:tblGrid>
      <w:tr w:rsidR="00AB2C64" w:rsidRPr="008A520E" w14:paraId="422FA962" w14:textId="77777777" w:rsidTr="00AB2C64">
        <w:trPr>
          <w:trHeight w:val="4140"/>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C7F02F3" w14:textId="77777777" w:rsidR="00AB2C64" w:rsidRPr="008A520E" w:rsidRDefault="00AB2C64" w:rsidP="00AB2C64">
            <w:pPr>
              <w:spacing w:after="0" w:line="240" w:lineRule="auto"/>
              <w:rPr>
                <w:rFonts w:ascii="Times New Roman" w:eastAsia="Times New Roman" w:hAnsi="Times New Roman" w:cs="Times New Roman"/>
                <w:b/>
                <w:i/>
                <w:sz w:val="32"/>
                <w:szCs w:val="24"/>
              </w:rPr>
            </w:pPr>
            <w:r w:rsidRPr="008A520E">
              <w:rPr>
                <w:rFonts w:ascii="Arial" w:eastAsia="Times New Roman" w:hAnsi="Arial" w:cs="Arial"/>
                <w:b/>
                <w:i/>
                <w:noProof/>
                <w:color w:val="000000"/>
                <w:sz w:val="28"/>
              </w:rPr>
              <mc:AlternateContent>
                <mc:Choice Requires="wps">
                  <w:drawing>
                    <wp:anchor distT="0" distB="0" distL="114300" distR="114300" simplePos="0" relativeHeight="251659264" behindDoc="0" locked="0" layoutInCell="1" allowOverlap="1" wp14:anchorId="7D33BF74" wp14:editId="3BA2E1F8">
                      <wp:simplePos x="0" y="0"/>
                      <wp:positionH relativeFrom="column">
                        <wp:posOffset>118753</wp:posOffset>
                      </wp:positionH>
                      <wp:positionV relativeFrom="paragraph">
                        <wp:posOffset>317434</wp:posOffset>
                      </wp:positionV>
                      <wp:extent cx="2683824" cy="2113808"/>
                      <wp:effectExtent l="57150" t="38100" r="78740" b="96520"/>
                      <wp:wrapNone/>
                      <wp:docPr id="1" name="Rounded Rectangle 1"/>
                      <wp:cNvGraphicFramePr/>
                      <a:graphic xmlns:a="http://schemas.openxmlformats.org/drawingml/2006/main">
                        <a:graphicData uri="http://schemas.microsoft.com/office/word/2010/wordprocessingShape">
                          <wps:wsp>
                            <wps:cNvSpPr/>
                            <wps:spPr>
                              <a:xfrm>
                                <a:off x="0" y="0"/>
                                <a:ext cx="2683824" cy="2113808"/>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07A216DD" w14:textId="5A54F918" w:rsidR="00273568" w:rsidRDefault="00273568" w:rsidP="00273568">
                                  <w:pPr>
                                    <w:pStyle w:val="ListParagraph"/>
                                    <w:numPr>
                                      <w:ilvl w:val="0"/>
                                      <w:numId w:val="1"/>
                                    </w:numPr>
                                    <w:rPr>
                                      <w:rFonts w:ascii="Times New Roman" w:hAnsi="Times New Roman" w:cs="Times New Roman"/>
                                      <w:color w:val="0D0D0D" w:themeColor="text1" w:themeTint="F2"/>
                                      <w:sz w:val="24"/>
                                      <w:szCs w:val="24"/>
                                    </w:rPr>
                                  </w:pPr>
                                  <w:r w:rsidRPr="00273568">
                                    <w:rPr>
                                      <w:rFonts w:ascii="Times New Roman" w:hAnsi="Times New Roman" w:cs="Times New Roman"/>
                                      <w:color w:val="0D0D0D" w:themeColor="text1" w:themeTint="F2"/>
                                      <w:sz w:val="24"/>
                                      <w:szCs w:val="24"/>
                                    </w:rPr>
                                    <w:t xml:space="preserve">The </w:t>
                                  </w:r>
                                  <w:r>
                                    <w:rPr>
                                      <w:rFonts w:ascii="Times New Roman" w:hAnsi="Times New Roman" w:cs="Times New Roman"/>
                                      <w:color w:val="0D0D0D" w:themeColor="text1" w:themeTint="F2"/>
                                      <w:sz w:val="24"/>
                                      <w:szCs w:val="24"/>
                                    </w:rPr>
                                    <w:t>zeal and passion to do better in the betting industry.</w:t>
                                  </w:r>
                                </w:p>
                                <w:p w14:paraId="698AE7BE" w14:textId="77777777" w:rsidR="00273568" w:rsidRDefault="00273568" w:rsidP="00273568">
                                  <w:pPr>
                                    <w:pStyle w:val="ListParagraph"/>
                                    <w:numPr>
                                      <w:ilvl w:val="0"/>
                                      <w:numId w:val="1"/>
                                    </w:num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Publicity budget is a great tool for us, to create awareness about the site.</w:t>
                                  </w:r>
                                </w:p>
                                <w:p w14:paraId="2442C7E9" w14:textId="374C4C39" w:rsidR="00273568" w:rsidRDefault="00273568" w:rsidP="00273568">
                                  <w:pPr>
                                    <w:pStyle w:val="ListParagraph"/>
                                    <w:numPr>
                                      <w:ilvl w:val="0"/>
                                      <w:numId w:val="1"/>
                                    </w:num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Highly experienced workforce in areas of computer programming and other related areas. </w:t>
                                  </w:r>
                                </w:p>
                                <w:p w14:paraId="08E4E264" w14:textId="7BB9DC3B" w:rsidR="00273568" w:rsidRPr="00273568" w:rsidRDefault="00273568" w:rsidP="00273568">
                                  <w:pPr>
                                    <w:pStyle w:val="ListParagraph"/>
                                    <w:numPr>
                                      <w:ilvl w:val="0"/>
                                      <w:numId w:val="1"/>
                                    </w:num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D33BF74" id="Rounded Rectangle 1" o:spid="_x0000_s1026" style="position:absolute;margin-left:9.35pt;margin-top:25pt;width:211.3pt;height:166.4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" fillcolor="#a7bfde [1620]" strokecolor="#4579b8 [3044]">
                      <v:fill color2="#e4ecf5 [500]" rotate="t" angle="180" colors="0 #a3c4ff;22938f #bfd5ff;1 #e5eeff" focus="100%" type="gradient"/>
                      <v:shadow on="t" color="black" opacity="24903f" origin=",.5" offset="0,.55556mm"/>
                      <v:textbox>
                        <w:txbxContent>
                          <w:p w14:paraId="07A216DD" w14:textId="5A54F918" w:rsidR="00273568" w:rsidRDefault="00273568" w:rsidP="00273568">
                            <w:pPr>
                              <w:pStyle w:val="ListParagraph"/>
                              <w:numPr>
                                <w:ilvl w:val="0"/>
                                <w:numId w:val="1"/>
                              </w:numPr>
                              <w:rPr>
                                <w:rFonts w:ascii="Times New Roman" w:hAnsi="Times New Roman" w:cs="Times New Roman"/>
                                <w:color w:val="0D0D0D" w:themeColor="text1" w:themeTint="F2"/>
                                <w:sz w:val="24"/>
                                <w:szCs w:val="24"/>
                              </w:rPr>
                            </w:pPr>
                            <w:r w:rsidRPr="00273568">
                              <w:rPr>
                                <w:rFonts w:ascii="Times New Roman" w:hAnsi="Times New Roman" w:cs="Times New Roman"/>
                                <w:color w:val="0D0D0D" w:themeColor="text1" w:themeTint="F2"/>
                                <w:sz w:val="24"/>
                                <w:szCs w:val="24"/>
                              </w:rPr>
                              <w:t xml:space="preserve">The </w:t>
                            </w:r>
                            <w:r>
                              <w:rPr>
                                <w:rFonts w:ascii="Times New Roman" w:hAnsi="Times New Roman" w:cs="Times New Roman"/>
                                <w:color w:val="0D0D0D" w:themeColor="text1" w:themeTint="F2"/>
                                <w:sz w:val="24"/>
                                <w:szCs w:val="24"/>
                              </w:rPr>
                              <w:t>zeal and passion to do better in the betting industry.</w:t>
                            </w:r>
                          </w:p>
                          <w:p w14:paraId="698AE7BE" w14:textId="77777777" w:rsidR="00273568" w:rsidRDefault="00273568" w:rsidP="00273568">
                            <w:pPr>
                              <w:pStyle w:val="ListParagraph"/>
                              <w:numPr>
                                <w:ilvl w:val="0"/>
                                <w:numId w:val="1"/>
                              </w:num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Publicity budget is a great tool for us, to create awareness about the site.</w:t>
                            </w:r>
                          </w:p>
                          <w:p w14:paraId="2442C7E9" w14:textId="374C4C39" w:rsidR="00273568" w:rsidRDefault="00273568" w:rsidP="00273568">
                            <w:pPr>
                              <w:pStyle w:val="ListParagraph"/>
                              <w:numPr>
                                <w:ilvl w:val="0"/>
                                <w:numId w:val="1"/>
                              </w:num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Highly experienced workforce in areas of computer programming and other related areas. </w:t>
                            </w:r>
                          </w:p>
                          <w:p w14:paraId="08E4E264" w14:textId="7BB9DC3B" w:rsidR="00273568" w:rsidRPr="00273568" w:rsidRDefault="00273568" w:rsidP="00273568">
                            <w:pPr>
                              <w:pStyle w:val="ListParagraph"/>
                              <w:numPr>
                                <w:ilvl w:val="0"/>
                                <w:numId w:val="1"/>
                              </w:num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 </w:t>
                            </w:r>
                          </w:p>
                        </w:txbxContent>
                      </v:textbox>
                    </v:roundrect>
                  </w:pict>
                </mc:Fallback>
              </mc:AlternateContent>
            </w:r>
            <w:r w:rsidRPr="008A520E">
              <w:rPr>
                <w:rFonts w:ascii="Arial" w:eastAsia="Times New Roman" w:hAnsi="Arial" w:cs="Arial"/>
                <w:b/>
                <w:i/>
                <w:color w:val="000000"/>
                <w:sz w:val="28"/>
              </w:rPr>
              <w:t>Strengths: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FA11857" w14:textId="77777777" w:rsidR="00AB2C64" w:rsidRPr="008A520E" w:rsidRDefault="00AB2C64" w:rsidP="00AB2C64">
            <w:pPr>
              <w:spacing w:after="0" w:line="240" w:lineRule="auto"/>
              <w:rPr>
                <w:rFonts w:ascii="Times New Roman" w:eastAsia="Times New Roman" w:hAnsi="Times New Roman" w:cs="Times New Roman"/>
                <w:b/>
                <w:sz w:val="32"/>
                <w:szCs w:val="24"/>
              </w:rPr>
            </w:pPr>
            <w:r w:rsidRPr="008A520E">
              <w:rPr>
                <w:rFonts w:ascii="Arial" w:eastAsia="Times New Roman" w:hAnsi="Arial" w:cs="Arial"/>
                <w:b/>
                <w:i/>
                <w:noProof/>
                <w:color w:val="000000"/>
                <w:sz w:val="28"/>
              </w:rPr>
              <mc:AlternateContent>
                <mc:Choice Requires="wps">
                  <w:drawing>
                    <wp:anchor distT="0" distB="0" distL="114300" distR="114300" simplePos="0" relativeHeight="251660288" behindDoc="0" locked="0" layoutInCell="1" allowOverlap="1" wp14:anchorId="76C17BD7" wp14:editId="155C4047">
                      <wp:simplePos x="0" y="0"/>
                      <wp:positionH relativeFrom="column">
                        <wp:posOffset>40640</wp:posOffset>
                      </wp:positionH>
                      <wp:positionV relativeFrom="paragraph">
                        <wp:posOffset>314325</wp:posOffset>
                      </wp:positionV>
                      <wp:extent cx="2683510" cy="2113280"/>
                      <wp:effectExtent l="0" t="0" r="21590" b="20320"/>
                      <wp:wrapNone/>
                      <wp:docPr id="2" name="Rounded Rectangle 2"/>
                      <wp:cNvGraphicFramePr/>
                      <a:graphic xmlns:a="http://schemas.openxmlformats.org/drawingml/2006/main">
                        <a:graphicData uri="http://schemas.microsoft.com/office/word/2010/wordprocessingShape">
                          <wps:wsp>
                            <wps:cNvSpPr/>
                            <wps:spPr>
                              <a:xfrm>
                                <a:off x="0" y="0"/>
                                <a:ext cx="2683510" cy="2113280"/>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38592296" w14:textId="36950E14" w:rsidR="00273568" w:rsidRPr="001B61AD" w:rsidRDefault="001B61AD" w:rsidP="001B61AD">
                                  <w:pPr>
                                    <w:pStyle w:val="ListParagraph"/>
                                    <w:numPr>
                                      <w:ilvl w:val="0"/>
                                      <w:numId w:val="5"/>
                                    </w:numPr>
                                  </w:pPr>
                                  <w:r>
                                    <w:rPr>
                                      <w:rFonts w:ascii="Times New Roman" w:hAnsi="Times New Roman" w:cs="Times New Roman"/>
                                      <w:sz w:val="24"/>
                                      <w:szCs w:val="24"/>
                                    </w:rPr>
                                    <w:t xml:space="preserve">Identity development. </w:t>
                                  </w:r>
                                </w:p>
                                <w:p w14:paraId="4F95C0CC" w14:textId="77777777" w:rsidR="003A3F44" w:rsidRPr="003A3F44" w:rsidRDefault="001B61AD" w:rsidP="001B61AD">
                                  <w:pPr>
                                    <w:pStyle w:val="ListParagraph"/>
                                    <w:numPr>
                                      <w:ilvl w:val="0"/>
                                      <w:numId w:val="5"/>
                                    </w:numPr>
                                  </w:pPr>
                                  <w:r>
                                    <w:rPr>
                                      <w:rFonts w:ascii="Times New Roman" w:hAnsi="Times New Roman" w:cs="Times New Roman"/>
                                      <w:sz w:val="24"/>
                                      <w:szCs w:val="24"/>
                                    </w:rPr>
                                    <w:t>consumer brand acceptance.</w:t>
                                  </w:r>
                                </w:p>
                                <w:p w14:paraId="7598A1B0" w14:textId="171786FD" w:rsidR="001B61AD" w:rsidRPr="003A3F44" w:rsidRDefault="001B61AD" w:rsidP="003A3F44">
                                  <w:pPr>
                                    <w:pStyle w:val="ListParagraph"/>
                                    <w:numPr>
                                      <w:ilvl w:val="0"/>
                                      <w:numId w:val="5"/>
                                    </w:numPr>
                                  </w:pPr>
                                  <w:r>
                                    <w:rPr>
                                      <w:rFonts w:ascii="Times New Roman" w:hAnsi="Times New Roman" w:cs="Times New Roman"/>
                                      <w:sz w:val="24"/>
                                      <w:szCs w:val="24"/>
                                    </w:rPr>
                                    <w:t>It takes a bit of time before customers trust a new betting site.</w:t>
                                  </w:r>
                                </w:p>
                                <w:p w14:paraId="6C5F8049" w14:textId="03D102A9" w:rsidR="003A3F44" w:rsidRDefault="003A3F44" w:rsidP="003A3F44">
                                  <w:pPr>
                                    <w:pStyle w:val="ListParagraph"/>
                                    <w:numPr>
                                      <w:ilvl w:val="0"/>
                                      <w:numId w:val="5"/>
                                    </w:numPr>
                                  </w:pPr>
                                  <w:r>
                                    <w:rPr>
                                      <w:rFonts w:ascii="Times New Roman" w:hAnsi="Times New Roman" w:cs="Times New Roman"/>
                                      <w:sz w:val="24"/>
                                      <w:szCs w:val="24"/>
                                    </w:rPr>
                                    <w:t>Inaccurate odds for many complicated games.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6C17BD7" id="Rounded Rectangle 2" o:spid="_x0000_s1027" style="position:absolute;margin-left:3.2pt;margin-top:24.75pt;width:211.3pt;height:166.4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" fillcolor="white [3201]" strokecolor="#8064a2 [3207]" strokeweight="2pt">
                      <v:textbox>
                        <w:txbxContent>
                          <w:p w14:paraId="38592296" w14:textId="36950E14" w:rsidR="00273568" w:rsidRPr="001B61AD" w:rsidRDefault="001B61AD" w:rsidP="001B61AD">
                            <w:pPr>
                              <w:pStyle w:val="ListParagraph"/>
                              <w:numPr>
                                <w:ilvl w:val="0"/>
                                <w:numId w:val="5"/>
                              </w:numPr>
                            </w:pPr>
                            <w:r>
                              <w:rPr>
                                <w:rFonts w:ascii="Times New Roman" w:hAnsi="Times New Roman" w:cs="Times New Roman"/>
                                <w:sz w:val="24"/>
                                <w:szCs w:val="24"/>
                              </w:rPr>
                              <w:t xml:space="preserve">Identity development. </w:t>
                            </w:r>
                          </w:p>
                          <w:p w14:paraId="4F95C0CC" w14:textId="77777777" w:rsidR="003A3F44" w:rsidRPr="003A3F44" w:rsidRDefault="001B61AD" w:rsidP="001B61AD">
                            <w:pPr>
                              <w:pStyle w:val="ListParagraph"/>
                              <w:numPr>
                                <w:ilvl w:val="0"/>
                                <w:numId w:val="5"/>
                              </w:numPr>
                            </w:pPr>
                            <w:r>
                              <w:rPr>
                                <w:rFonts w:ascii="Times New Roman" w:hAnsi="Times New Roman" w:cs="Times New Roman"/>
                                <w:sz w:val="24"/>
                                <w:szCs w:val="24"/>
                              </w:rPr>
                              <w:t>consumer brand acceptance.</w:t>
                            </w:r>
                          </w:p>
                          <w:p w14:paraId="7598A1B0" w14:textId="171786FD" w:rsidR="001B61AD" w:rsidRPr="003A3F44" w:rsidRDefault="001B61AD" w:rsidP="003A3F44">
                            <w:pPr>
                              <w:pStyle w:val="ListParagraph"/>
                              <w:numPr>
                                <w:ilvl w:val="0"/>
                                <w:numId w:val="5"/>
                              </w:numPr>
                            </w:pPr>
                            <w:r>
                              <w:rPr>
                                <w:rFonts w:ascii="Times New Roman" w:hAnsi="Times New Roman" w:cs="Times New Roman"/>
                                <w:sz w:val="24"/>
                                <w:szCs w:val="24"/>
                              </w:rPr>
                              <w:t>It takes a bit of time before customers trust a new betting site.</w:t>
                            </w:r>
                          </w:p>
                          <w:p w14:paraId="6C5F8049" w14:textId="03D102A9" w:rsidR="003A3F44" w:rsidRDefault="003A3F44" w:rsidP="003A3F44">
                            <w:pPr>
                              <w:pStyle w:val="ListParagraph"/>
                              <w:numPr>
                                <w:ilvl w:val="0"/>
                                <w:numId w:val="5"/>
                              </w:numPr>
                            </w:pPr>
                            <w:r>
                              <w:rPr>
                                <w:rFonts w:ascii="Times New Roman" w:hAnsi="Times New Roman" w:cs="Times New Roman"/>
                                <w:sz w:val="24"/>
                                <w:szCs w:val="24"/>
                              </w:rPr>
                              <w:t>Inaccurate odds for many complicated games.</w:t>
                            </w:r>
                          </w:p>
                        </w:txbxContent>
                      </v:textbox>
                    </v:roundrect>
                  </w:pict>
                </mc:Fallback>
              </mc:AlternateContent>
            </w:r>
            <w:r w:rsidRPr="008A520E">
              <w:rPr>
                <w:rFonts w:ascii="Arial" w:eastAsia="Times New Roman" w:hAnsi="Arial" w:cs="Arial"/>
                <w:b/>
                <w:color w:val="000000"/>
                <w:sz w:val="28"/>
              </w:rPr>
              <w:t>Weaknesses:</w:t>
            </w:r>
            <w:r w:rsidRPr="008A520E">
              <w:rPr>
                <w:rFonts w:ascii="Arial" w:eastAsia="Times New Roman" w:hAnsi="Arial" w:cs="Arial"/>
                <w:b/>
                <w:i/>
                <w:noProof/>
                <w:color w:val="000000"/>
                <w:sz w:val="28"/>
              </w:rPr>
              <w:t xml:space="preserve"> </w:t>
            </w:r>
          </w:p>
        </w:tc>
      </w:tr>
      <w:tr w:rsidR="00AB2C64" w:rsidRPr="008A520E" w14:paraId="2EF49A8B" w14:textId="77777777" w:rsidTr="00AB2C64">
        <w:trPr>
          <w:trHeight w:val="3885"/>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981DE08" w14:textId="77777777" w:rsidR="00AB2C64" w:rsidRPr="008A520E" w:rsidRDefault="00AB2C64" w:rsidP="00AB2C64">
            <w:pPr>
              <w:spacing w:after="0" w:line="240" w:lineRule="auto"/>
              <w:rPr>
                <w:rFonts w:ascii="Times New Roman" w:eastAsia="Times New Roman" w:hAnsi="Times New Roman" w:cs="Times New Roman"/>
                <w:b/>
                <w:sz w:val="32"/>
                <w:szCs w:val="24"/>
              </w:rPr>
            </w:pPr>
            <w:r w:rsidRPr="008A520E">
              <w:rPr>
                <w:rFonts w:ascii="Arial" w:eastAsia="Times New Roman" w:hAnsi="Arial" w:cs="Arial"/>
                <w:b/>
                <w:i/>
                <w:noProof/>
                <w:color w:val="000000"/>
                <w:sz w:val="28"/>
              </w:rPr>
              <mc:AlternateContent>
                <mc:Choice Requires="wps">
                  <w:drawing>
                    <wp:anchor distT="0" distB="0" distL="114300" distR="114300" simplePos="0" relativeHeight="251661312" behindDoc="0" locked="0" layoutInCell="1" allowOverlap="1" wp14:anchorId="07B49FBC" wp14:editId="41214D51">
                      <wp:simplePos x="0" y="0"/>
                      <wp:positionH relativeFrom="column">
                        <wp:posOffset>71120</wp:posOffset>
                      </wp:positionH>
                      <wp:positionV relativeFrom="paragraph">
                        <wp:posOffset>194945</wp:posOffset>
                      </wp:positionV>
                      <wp:extent cx="2924175" cy="2295525"/>
                      <wp:effectExtent l="57150" t="38100" r="85725" b="104775"/>
                      <wp:wrapNone/>
                      <wp:docPr id="3" name="Rounded Rectangle 3"/>
                      <wp:cNvGraphicFramePr/>
                      <a:graphic xmlns:a="http://schemas.openxmlformats.org/drawingml/2006/main">
                        <a:graphicData uri="http://schemas.microsoft.com/office/word/2010/wordprocessingShape">
                          <wps:wsp>
                            <wps:cNvSpPr/>
                            <wps:spPr>
                              <a:xfrm>
                                <a:off x="0" y="0"/>
                                <a:ext cx="2924175" cy="2295525"/>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58C6522F" w14:textId="467BF615" w:rsidR="00273568" w:rsidRPr="003A3F44" w:rsidRDefault="003A3F44" w:rsidP="003A3F44">
                                  <w:pPr>
                                    <w:pStyle w:val="ListParagraph"/>
                                    <w:numPr>
                                      <w:ilvl w:val="0"/>
                                      <w:numId w:val="3"/>
                                    </w:numPr>
                                  </w:pPr>
                                  <w:r>
                                    <w:rPr>
                                      <w:rFonts w:ascii="Times New Roman" w:hAnsi="Times New Roman" w:cs="Times New Roman"/>
                                      <w:sz w:val="24"/>
                                      <w:szCs w:val="24"/>
                                    </w:rPr>
                                    <w:t>Use of social media platforms for advertisement.</w:t>
                                  </w:r>
                                </w:p>
                                <w:p w14:paraId="1C9C712E" w14:textId="31F55A21" w:rsidR="003A3F44" w:rsidRPr="003A3F44" w:rsidRDefault="003A3F44" w:rsidP="003A3F44">
                                  <w:pPr>
                                    <w:pStyle w:val="ListParagraph"/>
                                    <w:numPr>
                                      <w:ilvl w:val="0"/>
                                      <w:numId w:val="3"/>
                                    </w:numPr>
                                  </w:pPr>
                                  <w:r>
                                    <w:rPr>
                                      <w:rFonts w:ascii="Times New Roman" w:hAnsi="Times New Roman" w:cs="Times New Roman"/>
                                      <w:sz w:val="24"/>
                                      <w:szCs w:val="24"/>
                                    </w:rPr>
                                    <w:t>Expand to include other games like cricked, rugby, among others.</w:t>
                                  </w:r>
                                </w:p>
                                <w:p w14:paraId="2C8F803A" w14:textId="5B7890EB" w:rsidR="003A3F44" w:rsidRPr="003A3F44" w:rsidRDefault="003A3F44" w:rsidP="003A3F44">
                                  <w:pPr>
                                    <w:pStyle w:val="ListParagraph"/>
                                    <w:numPr>
                                      <w:ilvl w:val="0"/>
                                      <w:numId w:val="3"/>
                                    </w:numPr>
                                  </w:pPr>
                                  <w:r>
                                    <w:rPr>
                                      <w:rFonts w:ascii="Times New Roman" w:hAnsi="Times New Roman" w:cs="Times New Roman"/>
                                      <w:sz w:val="24"/>
                                      <w:szCs w:val="24"/>
                                    </w:rPr>
                                    <w:t>Including betting using a short message service.</w:t>
                                  </w:r>
                                </w:p>
                                <w:p w14:paraId="3B5C62A2" w14:textId="1B01406C" w:rsidR="003A3F44" w:rsidRPr="00BB2FB9" w:rsidRDefault="003A3F44" w:rsidP="003A3F44">
                                  <w:pPr>
                                    <w:pStyle w:val="ListParagraph"/>
                                    <w:numPr>
                                      <w:ilvl w:val="0"/>
                                      <w:numId w:val="3"/>
                                    </w:numPr>
                                  </w:pPr>
                                  <w:r>
                                    <w:rPr>
                                      <w:rFonts w:ascii="Times New Roman" w:hAnsi="Times New Roman" w:cs="Times New Roman"/>
                                      <w:sz w:val="24"/>
                                      <w:szCs w:val="24"/>
                                    </w:rPr>
                                    <w:t>introduce betting in virtual games</w:t>
                                  </w:r>
                                  <w:r w:rsidR="00BB2FB9">
                                    <w:rPr>
                                      <w:rFonts w:ascii="Times New Roman" w:hAnsi="Times New Roman" w:cs="Times New Roman"/>
                                      <w:sz w:val="24"/>
                                      <w:szCs w:val="24"/>
                                    </w:rPr>
                                    <w:t>.</w:t>
                                  </w:r>
                                </w:p>
                                <w:p w14:paraId="1A11342C" w14:textId="6B2D9512" w:rsidR="00BB2FB9" w:rsidRPr="00BB2FB9" w:rsidRDefault="00BB2FB9" w:rsidP="003A3F44">
                                  <w:pPr>
                                    <w:pStyle w:val="ListParagraph"/>
                                    <w:numPr>
                                      <w:ilvl w:val="0"/>
                                      <w:numId w:val="3"/>
                                    </w:numPr>
                                  </w:pPr>
                                  <w:r>
                                    <w:rPr>
                                      <w:rFonts w:ascii="Times New Roman" w:hAnsi="Times New Roman" w:cs="Times New Roman"/>
                                      <w:sz w:val="24"/>
                                      <w:szCs w:val="24"/>
                                    </w:rPr>
                                    <w:t xml:space="preserve">Introduce live betting </w:t>
                                  </w:r>
                                </w:p>
                                <w:p w14:paraId="0F8FCEE7" w14:textId="77777777" w:rsidR="00BB2FB9" w:rsidRDefault="00BB2FB9" w:rsidP="00BB2FB9">
                                  <w:pPr>
                                    <w:ind w:left="36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B49FBC" id="Rounded Rectangle 3" o:spid="_x0000_s1028" style="position:absolute;margin-left:5.6pt;margin-top:15.35pt;width:230.25pt;height:18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" fillcolor="#fbcaa2 [1625]" strokecolor="#f68c36 [3049]">
                      <v:fill color2="#fdefe3 [505]" rotate="t" angle="180" colors="0 #ffbe86;22938f #ffd0aa;1 #ffebdb" focus="100%" type="gradient"/>
                      <v:shadow on="t" color="black" opacity="24903f" origin=",.5" offset="0,.55556mm"/>
                      <v:textbox>
                        <w:txbxContent>
                          <w:p w14:paraId="58C6522F" w14:textId="467BF615" w:rsidR="00273568" w:rsidRPr="003A3F44" w:rsidRDefault="003A3F44" w:rsidP="003A3F44">
                            <w:pPr>
                              <w:pStyle w:val="ListParagraph"/>
                              <w:numPr>
                                <w:ilvl w:val="0"/>
                                <w:numId w:val="3"/>
                              </w:numPr>
                            </w:pPr>
                            <w:r>
                              <w:rPr>
                                <w:rFonts w:ascii="Times New Roman" w:hAnsi="Times New Roman" w:cs="Times New Roman"/>
                                <w:sz w:val="24"/>
                                <w:szCs w:val="24"/>
                              </w:rPr>
                              <w:t>Use of social media platforms for advertisement.</w:t>
                            </w:r>
                          </w:p>
                          <w:p w14:paraId="1C9C712E" w14:textId="31F55A21" w:rsidR="003A3F44" w:rsidRPr="003A3F44" w:rsidRDefault="003A3F44" w:rsidP="003A3F44">
                            <w:pPr>
                              <w:pStyle w:val="ListParagraph"/>
                              <w:numPr>
                                <w:ilvl w:val="0"/>
                                <w:numId w:val="3"/>
                              </w:numPr>
                            </w:pPr>
                            <w:r>
                              <w:rPr>
                                <w:rFonts w:ascii="Times New Roman" w:hAnsi="Times New Roman" w:cs="Times New Roman"/>
                                <w:sz w:val="24"/>
                                <w:szCs w:val="24"/>
                              </w:rPr>
                              <w:t>Expand to include other games like cricked, rugby, among others.</w:t>
                            </w:r>
                          </w:p>
                          <w:p w14:paraId="2C8F803A" w14:textId="5B7890EB" w:rsidR="003A3F44" w:rsidRPr="003A3F44" w:rsidRDefault="003A3F44" w:rsidP="003A3F44">
                            <w:pPr>
                              <w:pStyle w:val="ListParagraph"/>
                              <w:numPr>
                                <w:ilvl w:val="0"/>
                                <w:numId w:val="3"/>
                              </w:numPr>
                            </w:pPr>
                            <w:r>
                              <w:rPr>
                                <w:rFonts w:ascii="Times New Roman" w:hAnsi="Times New Roman" w:cs="Times New Roman"/>
                                <w:sz w:val="24"/>
                                <w:szCs w:val="24"/>
                              </w:rPr>
                              <w:t>Including betting using a short message service.</w:t>
                            </w:r>
                          </w:p>
                          <w:p w14:paraId="3B5C62A2" w14:textId="1B01406C" w:rsidR="003A3F44" w:rsidRPr="00BB2FB9" w:rsidRDefault="003A3F44" w:rsidP="003A3F44">
                            <w:pPr>
                              <w:pStyle w:val="ListParagraph"/>
                              <w:numPr>
                                <w:ilvl w:val="0"/>
                                <w:numId w:val="3"/>
                              </w:numPr>
                            </w:pPr>
                            <w:r>
                              <w:rPr>
                                <w:rFonts w:ascii="Times New Roman" w:hAnsi="Times New Roman" w:cs="Times New Roman"/>
                                <w:sz w:val="24"/>
                                <w:szCs w:val="24"/>
                              </w:rPr>
                              <w:t>introduce betting in virtual games</w:t>
                            </w:r>
                            <w:r w:rsidR="00BB2FB9">
                              <w:rPr>
                                <w:rFonts w:ascii="Times New Roman" w:hAnsi="Times New Roman" w:cs="Times New Roman"/>
                                <w:sz w:val="24"/>
                                <w:szCs w:val="24"/>
                              </w:rPr>
                              <w:t>.</w:t>
                            </w:r>
                          </w:p>
                          <w:p w14:paraId="1A11342C" w14:textId="6B2D9512" w:rsidR="00BB2FB9" w:rsidRPr="00BB2FB9" w:rsidRDefault="00BB2FB9" w:rsidP="003A3F44">
                            <w:pPr>
                              <w:pStyle w:val="ListParagraph"/>
                              <w:numPr>
                                <w:ilvl w:val="0"/>
                                <w:numId w:val="3"/>
                              </w:numPr>
                            </w:pPr>
                            <w:r>
                              <w:rPr>
                                <w:rFonts w:ascii="Times New Roman" w:hAnsi="Times New Roman" w:cs="Times New Roman"/>
                                <w:sz w:val="24"/>
                                <w:szCs w:val="24"/>
                              </w:rPr>
                              <w:t xml:space="preserve">Introduce live betting </w:t>
                            </w:r>
                          </w:p>
                          <w:p w14:paraId="0F8FCEE7" w14:textId="77777777" w:rsidR="00BB2FB9" w:rsidRDefault="00BB2FB9" w:rsidP="00BB2FB9">
                            <w:pPr>
                              <w:ind w:left="360"/>
                            </w:pPr>
                          </w:p>
                        </w:txbxContent>
                      </v:textbox>
                    </v:roundrect>
                  </w:pict>
                </mc:Fallback>
              </mc:AlternateContent>
            </w:r>
            <w:r w:rsidRPr="008A520E">
              <w:rPr>
                <w:rFonts w:ascii="Arial" w:eastAsia="Times New Roman" w:hAnsi="Arial" w:cs="Arial"/>
                <w:b/>
                <w:color w:val="000000"/>
                <w:sz w:val="28"/>
              </w:rPr>
              <w:t>Opportunities:</w:t>
            </w:r>
            <w:r w:rsidRPr="008A520E">
              <w:rPr>
                <w:rFonts w:ascii="Arial" w:eastAsia="Times New Roman" w:hAnsi="Arial" w:cs="Arial"/>
                <w:b/>
                <w:i/>
                <w:noProof/>
                <w:color w:val="000000"/>
                <w:sz w:val="28"/>
              </w:rPr>
              <w:t xml:space="preserve"> </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62FB30C" w14:textId="77777777" w:rsidR="00AB2C64" w:rsidRPr="008A520E" w:rsidRDefault="00AB2C64" w:rsidP="00AB2C64">
            <w:pPr>
              <w:spacing w:after="0" w:line="240" w:lineRule="auto"/>
              <w:rPr>
                <w:rFonts w:ascii="Times New Roman" w:eastAsia="Times New Roman" w:hAnsi="Times New Roman" w:cs="Times New Roman"/>
                <w:b/>
                <w:sz w:val="32"/>
                <w:szCs w:val="24"/>
              </w:rPr>
            </w:pPr>
            <w:r w:rsidRPr="008A520E">
              <w:rPr>
                <w:rFonts w:ascii="Arial" w:eastAsia="Times New Roman" w:hAnsi="Arial" w:cs="Arial"/>
                <w:b/>
                <w:i/>
                <w:noProof/>
                <w:color w:val="000000"/>
                <w:sz w:val="28"/>
              </w:rPr>
              <mc:AlternateContent>
                <mc:Choice Requires="wps">
                  <w:drawing>
                    <wp:anchor distT="0" distB="0" distL="114300" distR="114300" simplePos="0" relativeHeight="251662336" behindDoc="0" locked="0" layoutInCell="1" allowOverlap="1" wp14:anchorId="105FE278" wp14:editId="3C7D05B9">
                      <wp:simplePos x="0" y="0"/>
                      <wp:positionH relativeFrom="column">
                        <wp:posOffset>36195</wp:posOffset>
                      </wp:positionH>
                      <wp:positionV relativeFrom="paragraph">
                        <wp:posOffset>213995</wp:posOffset>
                      </wp:positionV>
                      <wp:extent cx="2683510" cy="2105025"/>
                      <wp:effectExtent l="57150" t="38100" r="78740" b="104775"/>
                      <wp:wrapNone/>
                      <wp:docPr id="4" name="Rounded Rectangle 4"/>
                      <wp:cNvGraphicFramePr/>
                      <a:graphic xmlns:a="http://schemas.openxmlformats.org/drawingml/2006/main">
                        <a:graphicData uri="http://schemas.microsoft.com/office/word/2010/wordprocessingShape">
                          <wps:wsp>
                            <wps:cNvSpPr/>
                            <wps:spPr>
                              <a:xfrm>
                                <a:off x="0" y="0"/>
                                <a:ext cx="2683510" cy="210502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23DA900D" w14:textId="569D57E5" w:rsidR="00BB2FB9" w:rsidRPr="00BB2FB9" w:rsidRDefault="00BB2FB9" w:rsidP="00BB2FB9">
                                  <w:pPr>
                                    <w:pStyle w:val="ListParagraph"/>
                                    <w:numPr>
                                      <w:ilvl w:val="0"/>
                                      <w:numId w:val="4"/>
                                    </w:numPr>
                                  </w:pPr>
                                  <w:r>
                                    <w:rPr>
                                      <w:rFonts w:ascii="Times New Roman" w:hAnsi="Times New Roman" w:cs="Times New Roman"/>
                                      <w:sz w:val="24"/>
                                      <w:szCs w:val="24"/>
                                    </w:rPr>
                                    <w:t>Stiff competition from other service providers.</w:t>
                                  </w:r>
                                </w:p>
                                <w:p w14:paraId="6A913180" w14:textId="38698828" w:rsidR="00BB2FB9" w:rsidRPr="00BB2FB9" w:rsidRDefault="00BB2FB9" w:rsidP="00BB2FB9">
                                  <w:pPr>
                                    <w:pStyle w:val="ListParagraph"/>
                                    <w:numPr>
                                      <w:ilvl w:val="0"/>
                                      <w:numId w:val="4"/>
                                    </w:numPr>
                                  </w:pPr>
                                  <w:r>
                                    <w:rPr>
                                      <w:rFonts w:ascii="Times New Roman" w:hAnsi="Times New Roman" w:cs="Times New Roman"/>
                                      <w:sz w:val="24"/>
                                      <w:szCs w:val="24"/>
                                    </w:rPr>
                                    <w:t>Ever-changing technology that demands frequent improvements in the product.</w:t>
                                  </w:r>
                                </w:p>
                                <w:p w14:paraId="4399343B" w14:textId="359FFBF6" w:rsidR="00BB2FB9" w:rsidRPr="008F4A2B" w:rsidRDefault="00BB2FB9" w:rsidP="00BB2FB9">
                                  <w:pPr>
                                    <w:pStyle w:val="ListParagraph"/>
                                    <w:numPr>
                                      <w:ilvl w:val="0"/>
                                      <w:numId w:val="4"/>
                                    </w:numPr>
                                  </w:pPr>
                                  <w:r>
                                    <w:rPr>
                                      <w:rFonts w:ascii="Times New Roman" w:hAnsi="Times New Roman" w:cs="Times New Roman"/>
                                      <w:sz w:val="24"/>
                                      <w:szCs w:val="24"/>
                                    </w:rPr>
                                    <w:t xml:space="preserve">Market forces dynamics. </w:t>
                                  </w:r>
                                </w:p>
                                <w:p w14:paraId="5591D68C" w14:textId="15E42819" w:rsidR="008F4A2B" w:rsidRPr="00D10803" w:rsidRDefault="008F4A2B" w:rsidP="00BB2FB9">
                                  <w:pPr>
                                    <w:pStyle w:val="ListParagraph"/>
                                    <w:numPr>
                                      <w:ilvl w:val="0"/>
                                      <w:numId w:val="4"/>
                                    </w:numPr>
                                  </w:pPr>
                                  <w:r>
                                    <w:rPr>
                                      <w:rFonts w:ascii="Times New Roman" w:hAnsi="Times New Roman" w:cs="Times New Roman"/>
                                      <w:sz w:val="24"/>
                                      <w:szCs w:val="24"/>
                                    </w:rPr>
                                    <w:t>Match fixing</w:t>
                                  </w:r>
                                </w:p>
                                <w:p w14:paraId="6CE2F3E3" w14:textId="36C819C7" w:rsidR="00D10803" w:rsidRPr="00D10803" w:rsidRDefault="00D10803" w:rsidP="00BB2FB9">
                                  <w:pPr>
                                    <w:pStyle w:val="ListParagraph"/>
                                    <w:numPr>
                                      <w:ilvl w:val="0"/>
                                      <w:numId w:val="4"/>
                                    </w:numPr>
                                  </w:pPr>
                                  <w:r>
                                    <w:rPr>
                                      <w:rFonts w:ascii="Times New Roman" w:hAnsi="Times New Roman" w:cs="Times New Roman"/>
                                      <w:sz w:val="24"/>
                                      <w:szCs w:val="24"/>
                                    </w:rPr>
                                    <w:t>Illegal betting, especially the illegal age</w:t>
                                  </w:r>
                                </w:p>
                                <w:p w14:paraId="3591B6F1" w14:textId="77777777" w:rsidR="00D10803" w:rsidRDefault="00D10803" w:rsidP="00D10803">
                                  <w:pPr>
                                    <w:ind w:left="36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05FE278" id="Rounded Rectangle 4" o:spid="_x0000_s1029" style="position:absolute;margin-left:2.85pt;margin-top:16.85pt;width:211.3pt;height:165.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" fillcolor="#cdddac [1622]" strokecolor="#94b64e [3046]">
                      <v:fill color2="#f0f4e6 [502]" rotate="t" angle="180" colors="0 #dafda7;22938f #e4fdc2;1 #f5ffe6" focus="100%" type="gradient"/>
                      <v:shadow on="t" color="black" opacity="24903f" origin=",.5" offset="0,.55556mm"/>
                      <v:textbox>
                        <w:txbxContent>
                          <w:p w14:paraId="23DA900D" w14:textId="569D57E5" w:rsidR="00BB2FB9" w:rsidRPr="00BB2FB9" w:rsidRDefault="00BB2FB9" w:rsidP="00BB2FB9">
                            <w:pPr>
                              <w:pStyle w:val="ListParagraph"/>
                              <w:numPr>
                                <w:ilvl w:val="0"/>
                                <w:numId w:val="4"/>
                              </w:numPr>
                            </w:pPr>
                            <w:r>
                              <w:rPr>
                                <w:rFonts w:ascii="Times New Roman" w:hAnsi="Times New Roman" w:cs="Times New Roman"/>
                                <w:sz w:val="24"/>
                                <w:szCs w:val="24"/>
                              </w:rPr>
                              <w:t>Stiff competition from other service providers.</w:t>
                            </w:r>
                          </w:p>
                          <w:p w14:paraId="6A913180" w14:textId="38698828" w:rsidR="00BB2FB9" w:rsidRPr="00BB2FB9" w:rsidRDefault="00BB2FB9" w:rsidP="00BB2FB9">
                            <w:pPr>
                              <w:pStyle w:val="ListParagraph"/>
                              <w:numPr>
                                <w:ilvl w:val="0"/>
                                <w:numId w:val="4"/>
                              </w:numPr>
                            </w:pPr>
                            <w:r>
                              <w:rPr>
                                <w:rFonts w:ascii="Times New Roman" w:hAnsi="Times New Roman" w:cs="Times New Roman"/>
                                <w:sz w:val="24"/>
                                <w:szCs w:val="24"/>
                              </w:rPr>
                              <w:t>Ever-changing technology that demands frequent improvements in the product.</w:t>
                            </w:r>
                          </w:p>
                          <w:p w14:paraId="4399343B" w14:textId="359FFBF6" w:rsidR="00BB2FB9" w:rsidRPr="008F4A2B" w:rsidRDefault="00BB2FB9" w:rsidP="00BB2FB9">
                            <w:pPr>
                              <w:pStyle w:val="ListParagraph"/>
                              <w:numPr>
                                <w:ilvl w:val="0"/>
                                <w:numId w:val="4"/>
                              </w:numPr>
                            </w:pPr>
                            <w:r>
                              <w:rPr>
                                <w:rFonts w:ascii="Times New Roman" w:hAnsi="Times New Roman" w:cs="Times New Roman"/>
                                <w:sz w:val="24"/>
                                <w:szCs w:val="24"/>
                              </w:rPr>
                              <w:t xml:space="preserve">Market forces dynamics. </w:t>
                            </w:r>
                          </w:p>
                          <w:p w14:paraId="5591D68C" w14:textId="15E42819" w:rsidR="008F4A2B" w:rsidRPr="00D10803" w:rsidRDefault="008F4A2B" w:rsidP="00BB2FB9">
                            <w:pPr>
                              <w:pStyle w:val="ListParagraph"/>
                              <w:numPr>
                                <w:ilvl w:val="0"/>
                                <w:numId w:val="4"/>
                              </w:numPr>
                            </w:pPr>
                            <w:r>
                              <w:rPr>
                                <w:rFonts w:ascii="Times New Roman" w:hAnsi="Times New Roman" w:cs="Times New Roman"/>
                                <w:sz w:val="24"/>
                                <w:szCs w:val="24"/>
                              </w:rPr>
                              <w:t>Match fixing</w:t>
                            </w:r>
                          </w:p>
                          <w:p w14:paraId="6CE2F3E3" w14:textId="36C819C7" w:rsidR="00D10803" w:rsidRPr="00D10803" w:rsidRDefault="00D10803" w:rsidP="00BB2FB9">
                            <w:pPr>
                              <w:pStyle w:val="ListParagraph"/>
                              <w:numPr>
                                <w:ilvl w:val="0"/>
                                <w:numId w:val="4"/>
                              </w:numPr>
                            </w:pPr>
                            <w:r>
                              <w:rPr>
                                <w:rFonts w:ascii="Times New Roman" w:hAnsi="Times New Roman" w:cs="Times New Roman"/>
                                <w:sz w:val="24"/>
                                <w:szCs w:val="24"/>
                              </w:rPr>
                              <w:t>Illegal betting, especially the illegal age</w:t>
                            </w:r>
                          </w:p>
                          <w:p w14:paraId="3591B6F1" w14:textId="77777777" w:rsidR="00D10803" w:rsidRDefault="00D10803" w:rsidP="00D10803">
                            <w:pPr>
                              <w:ind w:left="360"/>
                            </w:pPr>
                          </w:p>
                        </w:txbxContent>
                      </v:textbox>
                    </v:roundrect>
                  </w:pict>
                </mc:Fallback>
              </mc:AlternateContent>
            </w:r>
            <w:r w:rsidRPr="008A520E">
              <w:rPr>
                <w:rFonts w:ascii="Arial" w:eastAsia="Times New Roman" w:hAnsi="Arial" w:cs="Arial"/>
                <w:b/>
                <w:color w:val="000000"/>
                <w:sz w:val="28"/>
              </w:rPr>
              <w:t>Threats:</w:t>
            </w:r>
          </w:p>
        </w:tc>
      </w:tr>
    </w:tbl>
    <w:p w14:paraId="78D98F66" w14:textId="77777777" w:rsidR="008172B3" w:rsidRPr="008A520E" w:rsidRDefault="008172B3" w:rsidP="008172B3">
      <w:pPr>
        <w:spacing w:after="240" w:line="240" w:lineRule="auto"/>
        <w:rPr>
          <w:rFonts w:ascii="Times New Roman" w:eastAsia="Times New Roman" w:hAnsi="Times New Roman" w:cs="Times New Roman"/>
          <w:sz w:val="32"/>
          <w:szCs w:val="24"/>
        </w:rPr>
      </w:pPr>
      <w:r w:rsidRPr="008A520E">
        <w:rPr>
          <w:rFonts w:ascii="Times New Roman" w:eastAsia="Times New Roman" w:hAnsi="Times New Roman" w:cs="Times New Roman"/>
          <w:sz w:val="32"/>
          <w:szCs w:val="24"/>
        </w:rPr>
        <w:br/>
      </w:r>
    </w:p>
    <w:p w14:paraId="5813731B" w14:textId="72B04936" w:rsidR="00F12727" w:rsidRDefault="00D10803" w:rsidP="00D10803">
      <w:pPr>
        <w:jc w:val="center"/>
        <w:rPr>
          <w:rFonts w:ascii="Times New Roman" w:hAnsi="Times New Roman" w:cs="Times New Roman"/>
          <w:b/>
          <w:bCs/>
          <w:sz w:val="24"/>
          <w:szCs w:val="20"/>
        </w:rPr>
      </w:pPr>
      <w:r>
        <w:rPr>
          <w:rFonts w:ascii="Times New Roman" w:hAnsi="Times New Roman" w:cs="Times New Roman"/>
          <w:b/>
          <w:bCs/>
          <w:sz w:val="24"/>
          <w:szCs w:val="20"/>
        </w:rPr>
        <w:t xml:space="preserve">Justification </w:t>
      </w:r>
    </w:p>
    <w:p w14:paraId="6FF5A2DA" w14:textId="7FAD1D93" w:rsidR="00D10803" w:rsidRPr="0099132A" w:rsidRDefault="0099132A" w:rsidP="00D10803">
      <w:pPr>
        <w:jc w:val="both"/>
        <w:rPr>
          <w:rFonts w:ascii="Times New Roman" w:hAnsi="Times New Roman" w:cs="Times New Roman"/>
          <w:sz w:val="24"/>
          <w:szCs w:val="20"/>
        </w:rPr>
      </w:pPr>
      <w:r>
        <w:rPr>
          <w:rFonts w:ascii="Times New Roman" w:hAnsi="Times New Roman" w:cs="Times New Roman"/>
          <w:sz w:val="24"/>
          <w:szCs w:val="20"/>
        </w:rPr>
        <w:t xml:space="preserve">With the increasing love for sports, it is becoming increasingly necessary to make a good business out of it. </w:t>
      </w:r>
      <w:r w:rsidR="00C55F4F">
        <w:rPr>
          <w:rFonts w:ascii="Times New Roman" w:hAnsi="Times New Roman" w:cs="Times New Roman"/>
          <w:sz w:val="24"/>
          <w:szCs w:val="20"/>
        </w:rPr>
        <w:t xml:space="preserve">Sports betting is one of the known ways of making money from sports. Despite this proven way, it is crucial to make it more convenient to ensure that </w:t>
      </w:r>
      <w:r w:rsidR="00333D2D">
        <w:rPr>
          <w:rFonts w:ascii="Times New Roman" w:hAnsi="Times New Roman" w:cs="Times New Roman"/>
          <w:sz w:val="24"/>
          <w:szCs w:val="20"/>
        </w:rPr>
        <w:t xml:space="preserve">the customers can access it better. One way of doing so is through the use of mobile sports betting. This strategy is what my business is based on for profits. The money spent on it is $200, 000 to ensure smooth movement of activities. </w:t>
      </w:r>
      <w:bookmarkStart w:id="0" w:name="_GoBack"/>
      <w:bookmarkEnd w:id="0"/>
    </w:p>
    <w:sectPr w:rsidR="00D10803" w:rsidRPr="0099132A" w:rsidSect="008A520E">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F04CC"/>
    <w:multiLevelType w:val="hybridMultilevel"/>
    <w:tmpl w:val="61C6856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44ED087E"/>
    <w:multiLevelType w:val="hybridMultilevel"/>
    <w:tmpl w:val="15C8F2E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46630924"/>
    <w:multiLevelType w:val="hybridMultilevel"/>
    <w:tmpl w:val="CED2E90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632F3C79"/>
    <w:multiLevelType w:val="hybridMultilevel"/>
    <w:tmpl w:val="40A69F6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7B8625BA"/>
    <w:multiLevelType w:val="hybridMultilevel"/>
    <w:tmpl w:val="2708E8A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2B3"/>
    <w:rsid w:val="000C26D9"/>
    <w:rsid w:val="001B61AD"/>
    <w:rsid w:val="00273568"/>
    <w:rsid w:val="00333D2D"/>
    <w:rsid w:val="003A3F44"/>
    <w:rsid w:val="008172B3"/>
    <w:rsid w:val="008A520E"/>
    <w:rsid w:val="008F4A2B"/>
    <w:rsid w:val="0099132A"/>
    <w:rsid w:val="00A73CD0"/>
    <w:rsid w:val="00AB2C64"/>
    <w:rsid w:val="00BB2FB9"/>
    <w:rsid w:val="00C55F4F"/>
    <w:rsid w:val="00D10803"/>
    <w:rsid w:val="00F12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03159"/>
  <w15:docId w15:val="{8D651B73-0020-4FDE-AAB6-E79AE7B06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172B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735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327297">
      <w:bodyDiv w:val="1"/>
      <w:marLeft w:val="0"/>
      <w:marRight w:val="0"/>
      <w:marTop w:val="0"/>
      <w:marBottom w:val="0"/>
      <w:divBdr>
        <w:top w:val="none" w:sz="0" w:space="0" w:color="auto"/>
        <w:left w:val="none" w:sz="0" w:space="0" w:color="auto"/>
        <w:bottom w:val="none" w:sz="0" w:space="0" w:color="auto"/>
        <w:right w:val="none" w:sz="0" w:space="0" w:color="auto"/>
      </w:divBdr>
      <w:divsChild>
        <w:div w:id="20887250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93</Words>
  <Characters>535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2020-03-05T14:21:00Z</dcterms:created>
  <dcterms:modified xsi:type="dcterms:W3CDTF">2020-03-05T14:21:00Z</dcterms:modified>
</cp:coreProperties>
</file>